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B67C40" w14:textId="77777777" w:rsidR="0092405E" w:rsidRDefault="00000000">
      <w:pPr>
        <w:jc w:val="center"/>
      </w:pPr>
      <w:r>
        <w:rPr>
          <w:b/>
          <w:bCs/>
        </w:rPr>
        <w:t>Culture In Motion™ Activates Northern California as Kwanza Jones Expands the National Roadshow During Super Bowl Week</w:t>
      </w:r>
    </w:p>
    <w:p w14:paraId="35C97F90" w14:textId="77777777" w:rsidR="0092405E" w:rsidRDefault="00000000">
      <w:pPr>
        <w:jc w:val="center"/>
      </w:pPr>
      <w:r>
        <w:rPr>
          <w:i/>
          <w:iCs/>
        </w:rPr>
        <w:t>Led by Kwanza Jones’ SUPERCHARGED® platform, the national Roadshow activates communities across Northern California in collaboration with The Apollo during Super Bowl Week.</w:t>
      </w:r>
    </w:p>
    <w:p w14:paraId="0E2F88C3" w14:textId="77777777" w:rsidR="0092405E" w:rsidRDefault="00000000">
      <w:pPr>
        <w:spacing w:before="240" w:after="240"/>
      </w:pPr>
      <w:r>
        <w:rPr>
          <w:b/>
          <w:bCs/>
        </w:rPr>
        <w:t>SAN FRANCISCO, CA — February 6, 2026 /PRNewswire/</w:t>
      </w:r>
      <w:r>
        <w:t xml:space="preserve"> — As Northern California becomes the center of a global cultural moment this week, </w:t>
      </w:r>
      <w:r>
        <w:rPr>
          <w:b/>
          <w:bCs/>
        </w:rPr>
        <w:t xml:space="preserve">Culture </w:t>
      </w:r>
      <w:proofErr w:type="gramStart"/>
      <w:r>
        <w:rPr>
          <w:b/>
          <w:bCs/>
        </w:rPr>
        <w:t>In</w:t>
      </w:r>
      <w:proofErr w:type="gramEnd"/>
      <w:r>
        <w:rPr>
          <w:b/>
          <w:bCs/>
        </w:rPr>
        <w:t xml:space="preserve"> Motion™</w:t>
      </w:r>
      <w:r>
        <w:t xml:space="preserve">, the national arts and empowerment Roadshow founded by artist, visionary leader, and cultural architect, </w:t>
      </w:r>
      <w:r>
        <w:rPr>
          <w:b/>
          <w:bCs/>
        </w:rPr>
        <w:t>Kwanza Jones</w:t>
      </w:r>
      <w:r>
        <w:t>, expands into the region, bringing SUPERCHARGED®, community-centered cultural platform and The Apollo legacy into neighborhoods across the Bay Area and beyond.</w:t>
      </w:r>
    </w:p>
    <w:p w14:paraId="509E6553" w14:textId="77777777" w:rsidR="0092405E" w:rsidRDefault="00000000">
      <w:pPr>
        <w:spacing w:before="240" w:after="240"/>
      </w:pPr>
      <w:r>
        <w:rPr>
          <w:b/>
          <w:bCs/>
        </w:rPr>
        <w:t>Led by Kwanza Jones’ SUPERCHARGED platform, and realized in partnership with The Apollo</w:t>
      </w:r>
      <w:r>
        <w:t xml:space="preserve">, Culture </w:t>
      </w:r>
      <w:proofErr w:type="gramStart"/>
      <w:r>
        <w:t>In</w:t>
      </w:r>
      <w:proofErr w:type="gramEnd"/>
      <w:r>
        <w:t xml:space="preserve"> Motion is designed to move culture where people already are, deploying arts, empowerment, and creative infrastructure into moments of maximum visibility. The Northern California presence follows the Roadshow’s Southern California launch and marks the next chapter in its national journey.</w:t>
      </w:r>
    </w:p>
    <w:p w14:paraId="67A1FBBD" w14:textId="77777777" w:rsidR="0092405E" w:rsidRDefault="00000000">
      <w:pPr>
        <w:spacing w:before="240" w:after="240"/>
      </w:pPr>
      <w:r>
        <w:t>Culture In Motion is anchored in Jones’ vision for culture as an active force; one that moves capital, access, visibility, and opportunities directly into communities. Through live creative moments, community engagement, and a mobile cultural hub, the Roadshow transforms public space into a site for expression, connection, and possibility.</w:t>
      </w:r>
    </w:p>
    <w:p w14:paraId="4C4372A7" w14:textId="77777777" w:rsidR="0092405E" w:rsidRDefault="00000000">
      <w:pPr>
        <w:spacing w:before="240" w:after="240"/>
      </w:pPr>
      <w:r>
        <w:t xml:space="preserve">“Culture doesn’t happen alone — it’s shaped and shared together. Northern California is a place where creativity, innovation, and influence converge,” said </w:t>
      </w:r>
      <w:r>
        <w:rPr>
          <w:b/>
          <w:bCs/>
        </w:rPr>
        <w:t>Kwanza Jones</w:t>
      </w:r>
      <w:r>
        <w:t xml:space="preserve">, Founder and Executive Producer of Culture </w:t>
      </w:r>
      <w:proofErr w:type="gramStart"/>
      <w:r>
        <w:t>In</w:t>
      </w:r>
      <w:proofErr w:type="gramEnd"/>
      <w:r>
        <w:t xml:space="preserve"> Motion and Founder of SUPERCHARGED®. “Bringing Culture </w:t>
      </w:r>
      <w:proofErr w:type="gramStart"/>
      <w:r>
        <w:t>In</w:t>
      </w:r>
      <w:proofErr w:type="gramEnd"/>
      <w:r>
        <w:t xml:space="preserve"> Motion here during a global moment is intentional. It’s about placing arts and empowerment directly where culture flows.” </w:t>
      </w:r>
    </w:p>
    <w:p w14:paraId="52924736" w14:textId="77777777" w:rsidR="0092405E" w:rsidRDefault="00000000">
      <w:pPr>
        <w:spacing w:before="240" w:after="240"/>
      </w:pPr>
      <w:r>
        <w:t xml:space="preserve">A signature element of Culture </w:t>
      </w:r>
      <w:proofErr w:type="gramStart"/>
      <w:r>
        <w:t>In</w:t>
      </w:r>
      <w:proofErr w:type="gramEnd"/>
      <w:r>
        <w:t xml:space="preserve"> Motion is the </w:t>
      </w:r>
      <w:r>
        <w:rPr>
          <w:b/>
          <w:bCs/>
        </w:rPr>
        <w:t>SUPERCHARGED® Boost Bus™</w:t>
      </w:r>
      <w:r>
        <w:t xml:space="preserve">, a custom mobile cultural hub designed and operated by SUPERCHARGED to carry programming, storytelling, and creative energy directly into communities. </w:t>
      </w:r>
    </w:p>
    <w:p w14:paraId="50C2B497" w14:textId="77777777" w:rsidR="0092405E" w:rsidRDefault="00000000">
      <w:pPr>
        <w:spacing w:before="240" w:after="240"/>
      </w:pPr>
      <w:r>
        <w:lastRenderedPageBreak/>
        <w:t>During Super Bowl weekend, the Boost Bus will appear across Northern California, activating public spaces and embedding arts and empowerment into the region’s cultural fabric as it welcomes a global audience.</w:t>
      </w:r>
    </w:p>
    <w:p w14:paraId="5896D3C1" w14:textId="77777777" w:rsidR="0092405E" w:rsidRDefault="00000000">
      <w:pPr>
        <w:spacing w:before="240" w:after="240"/>
      </w:pPr>
      <w:r>
        <w:t xml:space="preserve">“The Apollo has always been a place where culture evolves by meeting people where they are,” said </w:t>
      </w:r>
      <w:r>
        <w:rPr>
          <w:b/>
          <w:bCs/>
        </w:rPr>
        <w:t xml:space="preserve">Joy Profet, </w:t>
      </w:r>
      <w:r>
        <w:t xml:space="preserve">Chief Growth Officer, The Apollo. “Through our partnership with Kwanza Jones and SUPERCHARGED®, Culture </w:t>
      </w:r>
      <w:proofErr w:type="gramStart"/>
      <w:r>
        <w:t>In</w:t>
      </w:r>
      <w:proofErr w:type="gramEnd"/>
      <w:r>
        <w:t xml:space="preserve"> Motion allows us to steward that legacy in a new way, extending it beyond a single stage and into communities during moments that shape the cultural conversation.”</w:t>
      </w:r>
    </w:p>
    <w:p w14:paraId="2D467738" w14:textId="77777777" w:rsidR="0092405E" w:rsidRDefault="00000000">
      <w:pPr>
        <w:spacing w:before="240" w:after="240"/>
      </w:pPr>
      <w:r>
        <w:t xml:space="preserve">Culture In Motion is supported by the </w:t>
      </w:r>
      <w:hyperlink r:id="rId4">
        <w:r w:rsidR="0092405E">
          <w:rPr>
            <w:b/>
            <w:bCs/>
            <w:color w:val="1155CC"/>
            <w:u w:val="single"/>
          </w:rPr>
          <w:t>Kwanza Jones &amp; José E. Feliciano Initiative</w:t>
        </w:r>
      </w:hyperlink>
      <w:r>
        <w:rPr>
          <w:b/>
          <w:bCs/>
        </w:rPr>
        <w:t xml:space="preserve">, </w:t>
      </w:r>
      <w:r>
        <w:t>which advances long-term cultural platforms rooted in access, scale, and community impact.</w:t>
      </w:r>
    </w:p>
    <w:p w14:paraId="03586C99" w14:textId="77777777" w:rsidR="0092405E" w:rsidRDefault="00000000">
      <w:pPr>
        <w:spacing w:before="240" w:after="240"/>
      </w:pPr>
      <w:r>
        <w:t xml:space="preserve">As Culture </w:t>
      </w:r>
      <w:proofErr w:type="gramStart"/>
      <w:r>
        <w:t>In</w:t>
      </w:r>
      <w:proofErr w:type="gramEnd"/>
      <w:r>
        <w:t xml:space="preserve"> Motion™ continues its national journey, Northern California represents a key moment for the Roadshow, demonstrating how culture, when intentionally placed, can move alongside the world’s biggest moments while remaining grounded in community.</w:t>
      </w:r>
    </w:p>
    <w:p w14:paraId="724AE778" w14:textId="77777777" w:rsidR="0092405E" w:rsidRDefault="00000000">
      <w:pPr>
        <w:spacing w:before="240" w:after="240"/>
      </w:pPr>
      <w:r>
        <w:t xml:space="preserve">For more information, visit </w:t>
      </w:r>
      <w:hyperlink r:id="rId5">
        <w:r w:rsidR="0092405E">
          <w:rPr>
            <w:b/>
            <w:bCs/>
            <w:color w:val="1155CC"/>
            <w:u w:val="single"/>
          </w:rPr>
          <w:t>boostbus.com</w:t>
        </w:r>
      </w:hyperlink>
      <w:r>
        <w:t xml:space="preserve"> </w:t>
      </w:r>
      <w:r>
        <w:rPr>
          <w:b/>
          <w:bCs/>
        </w:rPr>
        <w:t>#CultureInMotion</w:t>
      </w:r>
      <w:r>
        <w:t>.</w:t>
      </w:r>
    </w:p>
    <w:p w14:paraId="3E9EE825" w14:textId="77777777" w:rsidR="0092405E" w:rsidRDefault="00000000">
      <w:pPr>
        <w:rPr>
          <w:b/>
          <w:bCs/>
        </w:rPr>
      </w:pPr>
      <w:r>
        <w:rPr>
          <w:b/>
          <w:bCs/>
        </w:rPr>
        <w:t>About SUPERCHARGED® by Kwanza Jones</w:t>
      </w:r>
    </w:p>
    <w:p w14:paraId="713CAF87" w14:textId="77777777" w:rsidR="0092405E" w:rsidRDefault="00000000">
      <w:r>
        <w:t xml:space="preserve">SUPERCHARGED by Kwanza Jones is the future-forward creative studio and empowerment platform founded and led by multidisciplinary artist, investor, and philanthropist Kwanza Jones. Ignited by her signature formula–energy + intention + impact– SUPERCHARGED creates dynamic music, innovative media, and transformational experiences that boost confidence, build community, and inspire meaningful action. Every project carries the imprint of Kwanza’s high-voltage vision and contributes to the growing </w:t>
      </w:r>
      <w:proofErr w:type="spellStart"/>
      <w:r>
        <w:t>Kwanzaverse</w:t>
      </w:r>
      <w:proofErr w:type="spellEnd"/>
      <w:r>
        <w:t xml:space="preserve"> ecosystem. The mission is simple yet SUPERCHARGED: elevate culture, expand human potential, and uplift humanity. Visit </w:t>
      </w:r>
      <w:hyperlink r:id="rId6">
        <w:r w:rsidR="0092405E">
          <w:rPr>
            <w:color w:val="1155CC"/>
            <w:u w:val="single"/>
          </w:rPr>
          <w:t>kwanzajones.com</w:t>
        </w:r>
      </w:hyperlink>
      <w:r>
        <w:t xml:space="preserve"> | @kwanzajones | #CultureSUPERCHARGED </w:t>
      </w:r>
    </w:p>
    <w:p w14:paraId="4026B0F3" w14:textId="77777777" w:rsidR="0092405E" w:rsidRDefault="0092405E"/>
    <w:p w14:paraId="275F2B20" w14:textId="77777777" w:rsidR="0092405E" w:rsidRDefault="00000000">
      <w:pPr>
        <w:rPr>
          <w:b/>
          <w:bCs/>
        </w:rPr>
      </w:pPr>
      <w:r>
        <w:rPr>
          <w:b/>
          <w:bCs/>
        </w:rPr>
        <w:t xml:space="preserve">About The Apollo </w:t>
      </w:r>
    </w:p>
    <w:p w14:paraId="09064418" w14:textId="77777777" w:rsidR="0092405E" w:rsidRDefault="00000000">
      <w:r>
        <w:t xml:space="preserve">The Apollo is an American cultural treasure. It is a vibrant non-profit organization rooted in the Harlem community that engages people from around New York, the nation, and the world. Since 1934, The Apollo has celebrated, created, and presented </w:t>
      </w:r>
      <w:r>
        <w:lastRenderedPageBreak/>
        <w:t xml:space="preserve">work that centers Black artists and voices from across the African Diaspora. The Apollo has long championed community engagement, serving as both an incubator for artistic innovation and creativity and a catalyst for social and civic advocacy. Today, The Apollo is the largest performing arts institution committed to Black culture and creativity.  </w:t>
      </w:r>
      <w:hyperlink r:id="rId7">
        <w:r w:rsidR="0092405E">
          <w:rPr>
            <w:color w:val="1155CC"/>
            <w:u w:val="single"/>
          </w:rPr>
          <w:t>apollotheater.org</w:t>
        </w:r>
      </w:hyperlink>
      <w:r>
        <w:t xml:space="preserve"> | @apollotheater | #ApolloRoadshow</w:t>
      </w:r>
    </w:p>
    <w:p w14:paraId="506EFB8C" w14:textId="77777777" w:rsidR="0092405E" w:rsidRDefault="0092405E"/>
    <w:p w14:paraId="237BA719" w14:textId="1392AB0A" w:rsidR="0092405E" w:rsidRDefault="00000000">
      <w:r>
        <w:t>Press Contacts:</w:t>
      </w:r>
      <w:r w:rsidR="00AC0078">
        <w:br/>
      </w:r>
      <w:r>
        <w:t>The Apollo</w:t>
      </w:r>
      <w:r w:rsidR="00AC0078">
        <w:br/>
      </w:r>
      <w:r>
        <w:t xml:space="preserve">Sydney Edwards  </w:t>
      </w:r>
      <w:r w:rsidR="00AC0078">
        <w:br/>
      </w:r>
      <w:r>
        <w:t xml:space="preserve">Email: </w:t>
      </w:r>
      <w:hyperlink r:id="rId8">
        <w:r w:rsidR="0092405E">
          <w:rPr>
            <w:color w:val="1155CC"/>
            <w:u w:val="single"/>
          </w:rPr>
          <w:t>press@apollotheater.org</w:t>
        </w:r>
      </w:hyperlink>
      <w:r w:rsidR="00AC0078">
        <w:br/>
      </w:r>
      <w:hyperlink r:id="rId9" w:history="1">
        <w:r w:rsidR="00AC0078" w:rsidRPr="00001D1B">
          <w:rPr>
            <w:rStyle w:val="Hyperlink"/>
          </w:rPr>
          <w:t>https://apollotheater.org/giving</w:t>
        </w:r>
      </w:hyperlink>
      <w:r>
        <w:t xml:space="preserve"> </w:t>
      </w:r>
    </w:p>
    <w:p w14:paraId="59C6238D" w14:textId="77777777" w:rsidR="0092405E" w:rsidRDefault="0092405E"/>
    <w:p w14:paraId="76D9979D" w14:textId="381572BE" w:rsidR="0092405E" w:rsidRDefault="00000000">
      <w:r>
        <w:t xml:space="preserve">SUPERCHARGED </w:t>
      </w:r>
      <w:r w:rsidR="00414A95">
        <w:t>by Kwanza Jones</w:t>
      </w:r>
      <w:r w:rsidR="00AC0078">
        <w:br/>
      </w:r>
      <w:r>
        <w:t>Marion Henry</w:t>
      </w:r>
      <w:r w:rsidR="00AC0078">
        <w:br/>
      </w:r>
      <w:r>
        <w:t xml:space="preserve">Email: </w:t>
      </w:r>
      <w:hyperlink r:id="rId10">
        <w:r w:rsidR="0092405E">
          <w:rPr>
            <w:color w:val="1155CC"/>
            <w:u w:val="single"/>
          </w:rPr>
          <w:t>mediarequests@supercharged.co</w:t>
        </w:r>
      </w:hyperlink>
    </w:p>
    <w:sectPr w:rsidR="0092405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oppins">
    <w:charset w:val="00"/>
    <w:family w:val="auto"/>
    <w:pitch w:val="variable"/>
    <w:sig w:usb0="00008007" w:usb1="00000000" w:usb2="00000000" w:usb3="00000000" w:csb0="00000093" w:csb1="00000000"/>
    <w:embedRegular r:id="rId1" w:fontKey="{649B9F34-18CE-4648-B9AE-3C39440390C6}"/>
    <w:embedBold r:id="rId2" w:fontKey="{5ED36763-BFD6-4EA1-96D1-A6C1D4F048C1}"/>
    <w:embedItalic r:id="rId3" w:fontKey="{E69F2735-467F-4C71-A454-EA3A11E012BB}"/>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582624A6-C5B4-486F-B285-1093C92D8580}"/>
  </w:font>
  <w:font w:name="Cambria">
    <w:panose1 w:val="02040503050406030204"/>
    <w:charset w:val="00"/>
    <w:family w:val="roman"/>
    <w:pitch w:val="variable"/>
    <w:sig w:usb0="E00006FF" w:usb1="420024FF" w:usb2="02000000" w:usb3="00000000" w:csb0="0000019F" w:csb1="00000000"/>
    <w:embedRegular r:id="rId5" w:fontKey="{A90B56EB-E355-432B-AE99-51E994A0EA0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405E"/>
    <w:rsid w:val="00066190"/>
    <w:rsid w:val="00211AE9"/>
    <w:rsid w:val="00414A95"/>
    <w:rsid w:val="00447E6B"/>
    <w:rsid w:val="00485522"/>
    <w:rsid w:val="0092405E"/>
    <w:rsid w:val="00AC00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329AD4"/>
  <w15:docId w15:val="{5C876C6C-D960-4706-AC64-7CA94222A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oppins" w:eastAsia="Poppins" w:hAnsi="Poppins" w:cs="Poppins"/>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character" w:styleId="Hyperlink">
    <w:name w:val="Hyperlink"/>
    <w:basedOn w:val="DefaultParagraphFont"/>
    <w:uiPriority w:val="99"/>
    <w:unhideWhenUsed/>
    <w:rsid w:val="00AC0078"/>
    <w:rPr>
      <w:color w:val="0000FF" w:themeColor="hyperlink"/>
      <w:u w:val="single"/>
    </w:rPr>
  </w:style>
  <w:style w:type="character" w:styleId="UnresolvedMention">
    <w:name w:val="Unresolved Mention"/>
    <w:basedOn w:val="DefaultParagraphFont"/>
    <w:uiPriority w:val="99"/>
    <w:semiHidden/>
    <w:unhideWhenUsed/>
    <w:rsid w:val="00AC00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press@apollotheater.org" TargetMode="External"/><Relationship Id="rId3" Type="http://schemas.openxmlformats.org/officeDocument/2006/relationships/webSettings" Target="webSettings.xml"/><Relationship Id="rId7" Type="http://schemas.openxmlformats.org/officeDocument/2006/relationships/hyperlink" Target="http://apollotheater.org"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kwanzajones.com" TargetMode="External"/><Relationship Id="rId11" Type="http://schemas.openxmlformats.org/officeDocument/2006/relationships/fontTable" Target="fontTable.xml"/><Relationship Id="rId5" Type="http://schemas.openxmlformats.org/officeDocument/2006/relationships/hyperlink" Target="http://boostbus.com" TargetMode="External"/><Relationship Id="rId10" Type="http://schemas.openxmlformats.org/officeDocument/2006/relationships/hyperlink" Target="mailto:mediarequests@supercharged.co" TargetMode="External"/><Relationship Id="rId4" Type="http://schemas.openxmlformats.org/officeDocument/2006/relationships/hyperlink" Target="https://jonesfeliciano.com/" TargetMode="External"/><Relationship Id="rId9" Type="http://schemas.openxmlformats.org/officeDocument/2006/relationships/hyperlink" Target="https://apollotheater.org/givin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Pages>
  <Words>753</Words>
  <Characters>4296</Characters>
  <Application>Microsoft Office Word</Application>
  <DocSecurity>0</DocSecurity>
  <Lines>35</Lines>
  <Paragraphs>10</Paragraphs>
  <ScaleCrop>false</ScaleCrop>
  <Company/>
  <LinksUpToDate>false</LinksUpToDate>
  <CharactersWithSpaces>5039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Oghenemaro Ejobowah</cp:lastModifiedBy>
  <cp:revision>4</cp:revision>
  <dcterms:created xsi:type="dcterms:W3CDTF">2026-02-06T21:55:00Z</dcterms:created>
  <dcterms:modified xsi:type="dcterms:W3CDTF">2026-02-10T23:46:00Z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c83d34e8-0e1b-45e4-81bb-31992e53e371</vt:lpwstr>
  </property>
</Properties>
</file>